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03" w:rsidRPr="003E348E" w:rsidRDefault="00681C03" w:rsidP="00681C03">
      <w:pPr>
        <w:jc w:val="center"/>
        <w:rPr>
          <w:b/>
          <w:sz w:val="32"/>
          <w:szCs w:val="32"/>
        </w:rPr>
      </w:pPr>
      <w:r w:rsidRPr="003E348E">
        <w:rPr>
          <w:rFonts w:hint="eastAsia"/>
          <w:b/>
          <w:sz w:val="32"/>
          <w:szCs w:val="32"/>
        </w:rPr>
        <w:t>办理动物发票验收单说明</w:t>
      </w:r>
    </w:p>
    <w:p w:rsidR="00681C03" w:rsidRPr="00B06E92" w:rsidRDefault="00681C03" w:rsidP="00681C03">
      <w:pPr>
        <w:jc w:val="center"/>
        <w:rPr>
          <w:sz w:val="10"/>
          <w:szCs w:val="10"/>
        </w:rPr>
      </w:pPr>
    </w:p>
    <w:p w:rsidR="00681C03" w:rsidRPr="005D43D0" w:rsidRDefault="00681C03" w:rsidP="00B06E92">
      <w:pPr>
        <w:pStyle w:val="a5"/>
        <w:numPr>
          <w:ilvl w:val="0"/>
          <w:numId w:val="1"/>
        </w:numPr>
        <w:spacing w:beforeLines="50" w:before="156" w:afterLines="50" w:after="156" w:line="480" w:lineRule="auto"/>
        <w:ind w:firstLineChars="0"/>
        <w:rPr>
          <w:rFonts w:asciiTheme="minorEastAsia" w:hAnsiTheme="minorEastAsia"/>
          <w:sz w:val="28"/>
          <w:szCs w:val="28"/>
        </w:rPr>
      </w:pPr>
      <w:r w:rsidRPr="005D43D0">
        <w:rPr>
          <w:rFonts w:asciiTheme="minorEastAsia" w:hAnsiTheme="minorEastAsia" w:hint="eastAsia"/>
          <w:sz w:val="28"/>
          <w:szCs w:val="28"/>
        </w:rPr>
        <w:t>按学校合同</w:t>
      </w:r>
      <w:r w:rsidRPr="005D43D0">
        <w:rPr>
          <w:rFonts w:asciiTheme="minorEastAsia" w:hAnsiTheme="minorEastAsia"/>
          <w:sz w:val="28"/>
          <w:szCs w:val="28"/>
        </w:rPr>
        <w:t>管理办法</w:t>
      </w:r>
      <w:r w:rsidRPr="005D43D0">
        <w:rPr>
          <w:rFonts w:asciiTheme="minorEastAsia" w:hAnsiTheme="minorEastAsia" w:hint="eastAsia"/>
          <w:sz w:val="28"/>
          <w:szCs w:val="28"/>
        </w:rPr>
        <w:t>要求,动物购买遵循“先申请后购买”原则，即先填写</w:t>
      </w:r>
      <w:r>
        <w:rPr>
          <w:rFonts w:asciiTheme="minorEastAsia" w:hAnsiTheme="minorEastAsia" w:hint="eastAsia"/>
          <w:sz w:val="28"/>
          <w:szCs w:val="28"/>
        </w:rPr>
        <w:t>《北京中医药大学动物及相关耗材申购表》</w:t>
      </w:r>
      <w:r w:rsidRPr="005D43D0">
        <w:rPr>
          <w:rFonts w:asciiTheme="minorEastAsia" w:hAnsiTheme="minorEastAsia" w:hint="eastAsia"/>
          <w:sz w:val="28"/>
          <w:szCs w:val="28"/>
        </w:rPr>
        <w:t>（</w:t>
      </w:r>
      <w:r w:rsidR="005F28BC">
        <w:rPr>
          <w:rFonts w:asciiTheme="minorEastAsia" w:hAnsiTheme="minorEastAsia" w:hint="eastAsia"/>
          <w:sz w:val="28"/>
          <w:szCs w:val="28"/>
        </w:rPr>
        <w:t>见</w:t>
      </w:r>
      <w:r>
        <w:rPr>
          <w:rFonts w:asciiTheme="minorEastAsia" w:hAnsiTheme="minorEastAsia" w:hint="eastAsia"/>
          <w:sz w:val="28"/>
          <w:szCs w:val="28"/>
        </w:rPr>
        <w:t>中医药研究院</w:t>
      </w:r>
      <w:r w:rsidR="005F28BC">
        <w:rPr>
          <w:rFonts w:asciiTheme="minorEastAsia" w:hAnsiTheme="minorEastAsia" w:hint="eastAsia"/>
          <w:sz w:val="28"/>
          <w:szCs w:val="28"/>
        </w:rPr>
        <w:t>主页下载中心</w:t>
      </w:r>
      <w:r w:rsidRPr="005D43D0">
        <w:rPr>
          <w:rFonts w:asciiTheme="minorEastAsia" w:hAnsiTheme="minorEastAsia" w:hint="eastAsia"/>
          <w:sz w:val="28"/>
          <w:szCs w:val="28"/>
        </w:rPr>
        <w:t>）；</w:t>
      </w:r>
    </w:p>
    <w:p w:rsidR="00681C03" w:rsidRPr="005D43D0" w:rsidRDefault="00681C03" w:rsidP="00B06E92">
      <w:pPr>
        <w:pStyle w:val="a5"/>
        <w:numPr>
          <w:ilvl w:val="0"/>
          <w:numId w:val="1"/>
        </w:numPr>
        <w:spacing w:beforeLines="50" w:before="156" w:afterLines="50" w:after="156" w:line="480" w:lineRule="auto"/>
        <w:ind w:firstLineChars="0"/>
        <w:rPr>
          <w:rFonts w:asciiTheme="minorEastAsia" w:hAnsiTheme="minorEastAsia"/>
          <w:sz w:val="28"/>
          <w:szCs w:val="28"/>
        </w:rPr>
      </w:pPr>
      <w:r w:rsidRPr="005D43D0">
        <w:rPr>
          <w:rFonts w:asciiTheme="minorEastAsia" w:hAnsiTheme="minorEastAsia" w:hint="eastAsia"/>
          <w:sz w:val="28"/>
          <w:szCs w:val="28"/>
        </w:rPr>
        <w:t>申购表（项目主管单位审核栏）需科技处/教务处等相关主管单位老师签字。签字后方可购买动物并获取发票(</w:t>
      </w:r>
      <w:r w:rsidRPr="005D43D0">
        <w:rPr>
          <w:rFonts w:asciiTheme="minorEastAsia" w:hAnsiTheme="minorEastAsia" w:hint="eastAsia"/>
          <w:b/>
          <w:sz w:val="28"/>
          <w:szCs w:val="28"/>
        </w:rPr>
        <w:t>一万以上金额需购买</w:t>
      </w:r>
      <w:proofErr w:type="gramStart"/>
      <w:r w:rsidRPr="005D43D0">
        <w:rPr>
          <w:rFonts w:asciiTheme="minorEastAsia" w:hAnsiTheme="minorEastAsia" w:hint="eastAsia"/>
          <w:b/>
          <w:sz w:val="28"/>
          <w:szCs w:val="28"/>
        </w:rPr>
        <w:t>合同盖校章</w:t>
      </w:r>
      <w:proofErr w:type="gramEnd"/>
      <w:r w:rsidRPr="005D43D0">
        <w:rPr>
          <w:rFonts w:asciiTheme="minorEastAsia" w:hAnsiTheme="minorEastAsia" w:hint="eastAsia"/>
          <w:b/>
          <w:sz w:val="28"/>
          <w:szCs w:val="28"/>
        </w:rPr>
        <w:t>后开具发票</w:t>
      </w:r>
      <w:r w:rsidRPr="005D43D0">
        <w:rPr>
          <w:rFonts w:asciiTheme="minorEastAsia" w:hAnsiTheme="minorEastAsia" w:hint="eastAsia"/>
          <w:sz w:val="28"/>
          <w:szCs w:val="28"/>
        </w:rPr>
        <w:t>)，办理验收单地点</w:t>
      </w:r>
      <w:proofErr w:type="gramStart"/>
      <w:r w:rsidRPr="005D43D0">
        <w:rPr>
          <w:rFonts w:asciiTheme="minorEastAsia" w:hAnsiTheme="minorEastAsia"/>
          <w:sz w:val="28"/>
          <w:szCs w:val="28"/>
        </w:rPr>
        <w:t>为</w:t>
      </w:r>
      <w:r w:rsidRPr="005D43D0">
        <w:rPr>
          <w:rFonts w:asciiTheme="minorEastAsia" w:hAnsiTheme="minorEastAsia" w:hint="eastAsia"/>
          <w:sz w:val="28"/>
          <w:szCs w:val="28"/>
        </w:rPr>
        <w:t>逸夫科研</w:t>
      </w:r>
      <w:proofErr w:type="gramEnd"/>
      <w:r w:rsidRPr="005D43D0">
        <w:rPr>
          <w:rFonts w:asciiTheme="minorEastAsia" w:hAnsiTheme="minorEastAsia" w:hint="eastAsia"/>
          <w:sz w:val="28"/>
          <w:szCs w:val="28"/>
        </w:rPr>
        <w:t>楼</w:t>
      </w:r>
      <w:r w:rsidR="00B06E92">
        <w:rPr>
          <w:rFonts w:asciiTheme="minorEastAsia" w:hAnsiTheme="minorEastAsia" w:hint="eastAsia"/>
          <w:sz w:val="28"/>
          <w:szCs w:val="28"/>
        </w:rPr>
        <w:t>306</w:t>
      </w:r>
      <w:r w:rsidRPr="005D43D0">
        <w:rPr>
          <w:rFonts w:asciiTheme="minorEastAsia" w:hAnsiTheme="minorEastAsia" w:hint="eastAsia"/>
          <w:sz w:val="28"/>
          <w:szCs w:val="28"/>
        </w:rPr>
        <w:t>办公室；</w:t>
      </w:r>
    </w:p>
    <w:p w:rsidR="00681C03" w:rsidRPr="005D43D0" w:rsidRDefault="00681C03" w:rsidP="00B06E92">
      <w:pPr>
        <w:pStyle w:val="a5"/>
        <w:numPr>
          <w:ilvl w:val="0"/>
          <w:numId w:val="1"/>
        </w:numPr>
        <w:spacing w:beforeLines="50" w:before="156" w:afterLines="50" w:after="156" w:line="480" w:lineRule="auto"/>
        <w:ind w:left="357" w:firstLineChars="0" w:hanging="357"/>
        <w:rPr>
          <w:rFonts w:asciiTheme="minorEastAsia" w:hAnsiTheme="minorEastAsia"/>
          <w:sz w:val="28"/>
          <w:szCs w:val="28"/>
        </w:rPr>
      </w:pPr>
      <w:r w:rsidRPr="005D43D0">
        <w:rPr>
          <w:rFonts w:asciiTheme="minorEastAsia" w:hAnsiTheme="minorEastAsia" w:hint="eastAsia"/>
          <w:sz w:val="28"/>
          <w:szCs w:val="28"/>
        </w:rPr>
        <w:t>动物发票、合同（含明细）、《申购表》</w:t>
      </w:r>
      <w:r w:rsidRPr="005D43D0">
        <w:rPr>
          <w:rFonts w:asciiTheme="minorEastAsia" w:hAnsiTheme="minorEastAsia" w:hint="eastAsia"/>
          <w:b/>
          <w:sz w:val="28"/>
          <w:szCs w:val="28"/>
        </w:rPr>
        <w:t>均需经费负责人</w:t>
      </w:r>
      <w:r w:rsidRPr="005D43D0">
        <w:rPr>
          <w:rFonts w:asciiTheme="minorEastAsia" w:hAnsiTheme="minorEastAsia" w:hint="eastAsia"/>
          <w:sz w:val="28"/>
          <w:szCs w:val="28"/>
        </w:rPr>
        <w:t>签字（发票背面除需经费负责人签字外还需要一名学校在职职工签字）；</w:t>
      </w:r>
    </w:p>
    <w:p w:rsidR="00681C03" w:rsidRPr="005D43D0" w:rsidRDefault="00681C03" w:rsidP="00B06E92">
      <w:pPr>
        <w:pStyle w:val="a5"/>
        <w:numPr>
          <w:ilvl w:val="0"/>
          <w:numId w:val="1"/>
        </w:numPr>
        <w:spacing w:beforeLines="50" w:before="156" w:afterLines="50" w:after="156" w:line="480" w:lineRule="auto"/>
        <w:ind w:firstLineChars="0"/>
        <w:rPr>
          <w:rFonts w:asciiTheme="minorEastAsia" w:hAnsiTheme="minorEastAsia"/>
          <w:sz w:val="28"/>
          <w:szCs w:val="28"/>
        </w:rPr>
      </w:pPr>
      <w:r w:rsidRPr="005D43D0">
        <w:rPr>
          <w:rFonts w:asciiTheme="minorEastAsia" w:hAnsiTheme="minorEastAsia" w:hint="eastAsia"/>
          <w:sz w:val="28"/>
          <w:szCs w:val="28"/>
        </w:rPr>
        <w:t>超一万元的动物采购需研究院</w:t>
      </w:r>
      <w:r w:rsidRPr="005D43D0">
        <w:rPr>
          <w:rFonts w:asciiTheme="minorEastAsia" w:hAnsiTheme="minorEastAsia"/>
          <w:sz w:val="28"/>
          <w:szCs w:val="28"/>
        </w:rPr>
        <w:t>统一</w:t>
      </w:r>
      <w:r w:rsidRPr="005D43D0">
        <w:rPr>
          <w:rFonts w:asciiTheme="minorEastAsia" w:hAnsiTheme="minorEastAsia" w:hint="eastAsia"/>
          <w:sz w:val="28"/>
          <w:szCs w:val="28"/>
        </w:rPr>
        <w:t>呈文，合同在研究院网站统一下载，填好购买内容请公司盖公章后，由项目负责人、学院主管科研或教学副院长审核</w:t>
      </w:r>
      <w:r w:rsidRPr="005D43D0">
        <w:rPr>
          <w:rFonts w:asciiTheme="minorEastAsia" w:hAnsiTheme="minorEastAsia"/>
          <w:sz w:val="28"/>
          <w:szCs w:val="28"/>
        </w:rPr>
        <w:t>并</w:t>
      </w:r>
      <w:r w:rsidRPr="005D43D0">
        <w:rPr>
          <w:rFonts w:asciiTheme="minorEastAsia" w:hAnsiTheme="minorEastAsia" w:hint="eastAsia"/>
          <w:sz w:val="28"/>
          <w:szCs w:val="28"/>
        </w:rPr>
        <w:t>在</w:t>
      </w:r>
      <w:r w:rsidRPr="005D43D0">
        <w:rPr>
          <w:rFonts w:asciiTheme="minorEastAsia" w:hAnsiTheme="minorEastAsia"/>
          <w:sz w:val="28"/>
          <w:szCs w:val="28"/>
        </w:rPr>
        <w:t>合同首页右上角</w:t>
      </w:r>
      <w:r w:rsidRPr="005D43D0">
        <w:rPr>
          <w:rFonts w:asciiTheme="minorEastAsia" w:hAnsiTheme="minorEastAsia" w:hint="eastAsia"/>
          <w:sz w:val="28"/>
          <w:szCs w:val="28"/>
        </w:rPr>
        <w:t>签字后报研究院，研究院再呈文经相关校领导审定签字后，加盖“北京中医药大学合同专用章（采购）”；</w:t>
      </w:r>
    </w:p>
    <w:p w:rsidR="00681C03" w:rsidRDefault="00681C03" w:rsidP="00B06E92">
      <w:pPr>
        <w:pStyle w:val="a5"/>
        <w:numPr>
          <w:ilvl w:val="0"/>
          <w:numId w:val="1"/>
        </w:numPr>
        <w:spacing w:beforeLines="50" w:before="156" w:afterLines="50" w:after="156" w:line="480" w:lineRule="auto"/>
        <w:ind w:left="357" w:firstLineChars="0" w:hanging="357"/>
        <w:rPr>
          <w:rFonts w:asciiTheme="minorEastAsia" w:hAnsiTheme="minorEastAsia" w:hint="eastAsia"/>
          <w:sz w:val="28"/>
          <w:szCs w:val="28"/>
        </w:rPr>
      </w:pPr>
      <w:r w:rsidRPr="005D43D0">
        <w:rPr>
          <w:rFonts w:asciiTheme="minorEastAsia" w:hAnsiTheme="minorEastAsia" w:hint="eastAsia"/>
          <w:sz w:val="28"/>
          <w:szCs w:val="28"/>
        </w:rPr>
        <w:t>如有</w:t>
      </w:r>
      <w:r w:rsidRPr="005D43D0">
        <w:rPr>
          <w:rFonts w:asciiTheme="minorEastAsia" w:hAnsiTheme="minorEastAsia"/>
          <w:sz w:val="28"/>
          <w:szCs w:val="28"/>
        </w:rPr>
        <w:t>特殊情况，咨询电话为</w:t>
      </w:r>
      <w:r w:rsidRPr="005D43D0">
        <w:rPr>
          <w:rFonts w:asciiTheme="minorEastAsia" w:hAnsiTheme="minorEastAsia" w:hint="eastAsia"/>
          <w:sz w:val="28"/>
          <w:szCs w:val="28"/>
        </w:rPr>
        <w:t>642868</w:t>
      </w:r>
      <w:r w:rsidR="00B06E92">
        <w:rPr>
          <w:rFonts w:asciiTheme="minorEastAsia" w:hAnsiTheme="minorEastAsia" w:hint="eastAsia"/>
          <w:sz w:val="28"/>
          <w:szCs w:val="28"/>
        </w:rPr>
        <w:t>9</w:t>
      </w:r>
      <w:r w:rsidRPr="005D43D0">
        <w:rPr>
          <w:rFonts w:asciiTheme="minorEastAsia" w:hAnsiTheme="minorEastAsia" w:hint="eastAsia"/>
          <w:sz w:val="28"/>
          <w:szCs w:val="28"/>
        </w:rPr>
        <w:t>4（</w:t>
      </w:r>
      <w:r w:rsidR="00B06E92">
        <w:rPr>
          <w:rFonts w:asciiTheme="minorEastAsia" w:hAnsiTheme="minorEastAsia" w:hint="eastAsia"/>
          <w:sz w:val="28"/>
          <w:szCs w:val="28"/>
        </w:rPr>
        <w:t>张</w:t>
      </w:r>
      <w:r w:rsidRPr="005D43D0">
        <w:rPr>
          <w:rFonts w:asciiTheme="minorEastAsia" w:hAnsiTheme="minorEastAsia" w:hint="eastAsia"/>
          <w:sz w:val="28"/>
          <w:szCs w:val="28"/>
        </w:rPr>
        <w:t>老师）。</w:t>
      </w:r>
    </w:p>
    <w:p w:rsidR="008844A9" w:rsidRDefault="008844A9" w:rsidP="008844A9">
      <w:pPr>
        <w:spacing w:beforeLines="50" w:before="156" w:afterLines="50" w:after="156" w:line="480" w:lineRule="auto"/>
        <w:rPr>
          <w:rFonts w:asciiTheme="minorEastAsia" w:hAnsiTheme="minorEastAsia" w:hint="eastAsia"/>
          <w:sz w:val="28"/>
          <w:szCs w:val="28"/>
        </w:rPr>
      </w:pPr>
    </w:p>
    <w:p w:rsidR="008844A9" w:rsidRDefault="008844A9" w:rsidP="008844A9">
      <w:pPr>
        <w:spacing w:beforeLines="50" w:before="156" w:afterLines="50" w:after="156" w:line="480" w:lineRule="auto"/>
        <w:rPr>
          <w:rFonts w:asciiTheme="minorEastAsia" w:hAnsiTheme="minorEastAsia" w:hint="eastAsia"/>
          <w:sz w:val="28"/>
          <w:szCs w:val="28"/>
        </w:rPr>
      </w:pPr>
    </w:p>
    <w:p w:rsidR="008844A9" w:rsidRPr="008844A9" w:rsidRDefault="008844A9" w:rsidP="008844A9">
      <w:pPr>
        <w:spacing w:beforeLines="50" w:before="156" w:afterLines="50" w:after="156" w:line="480" w:lineRule="auto"/>
        <w:rPr>
          <w:rFonts w:asciiTheme="minorEastAsia" w:hAnsiTheme="minorEastAsia"/>
          <w:sz w:val="28"/>
          <w:szCs w:val="28"/>
        </w:rPr>
      </w:pPr>
    </w:p>
    <w:p w:rsidR="00681C03" w:rsidRPr="005D43D0" w:rsidRDefault="00681C03" w:rsidP="008844A9">
      <w:pPr>
        <w:ind w:right="560" w:firstLineChars="2250" w:firstLine="6300"/>
        <w:rPr>
          <w:sz w:val="28"/>
          <w:szCs w:val="28"/>
        </w:rPr>
      </w:pPr>
      <w:bookmarkStart w:id="0" w:name="_GoBack"/>
      <w:bookmarkEnd w:id="0"/>
      <w:r w:rsidRPr="005D43D0">
        <w:rPr>
          <w:rFonts w:hint="eastAsia"/>
          <w:sz w:val="28"/>
          <w:szCs w:val="28"/>
        </w:rPr>
        <w:t>北京中医药研究院</w:t>
      </w:r>
    </w:p>
    <w:p w:rsidR="00681C03" w:rsidRPr="005D43D0" w:rsidRDefault="00681C03" w:rsidP="008844A9">
      <w:pPr>
        <w:ind w:right="1200" w:firstLineChars="2450" w:firstLine="6860"/>
        <w:rPr>
          <w:sz w:val="28"/>
          <w:szCs w:val="28"/>
        </w:rPr>
      </w:pPr>
      <w:r w:rsidRPr="005D43D0">
        <w:rPr>
          <w:sz w:val="28"/>
          <w:szCs w:val="28"/>
        </w:rPr>
        <w:t>201</w:t>
      </w:r>
      <w:r w:rsidR="008844A9">
        <w:rPr>
          <w:rFonts w:hint="eastAsia"/>
          <w:sz w:val="28"/>
          <w:szCs w:val="28"/>
        </w:rPr>
        <w:t>9</w:t>
      </w:r>
      <w:r w:rsidRPr="005D43D0">
        <w:rPr>
          <w:sz w:val="28"/>
          <w:szCs w:val="28"/>
        </w:rPr>
        <w:t>-</w:t>
      </w:r>
      <w:r w:rsidR="008844A9">
        <w:rPr>
          <w:rFonts w:hint="eastAsia"/>
          <w:sz w:val="28"/>
          <w:szCs w:val="28"/>
        </w:rPr>
        <w:t>3-29</w:t>
      </w:r>
    </w:p>
    <w:p w:rsidR="00F6769C" w:rsidRPr="004B404A" w:rsidRDefault="00F6769C" w:rsidP="00E4505E">
      <w:pPr>
        <w:rPr>
          <w:sz w:val="48"/>
          <w:szCs w:val="48"/>
        </w:rPr>
      </w:pPr>
    </w:p>
    <w:p w:rsidR="00FD03C3" w:rsidRDefault="00FD03C3" w:rsidP="00EF6E84">
      <w:pPr>
        <w:ind w:right="640"/>
        <w:jc w:val="left"/>
        <w:rPr>
          <w:sz w:val="32"/>
          <w:szCs w:val="32"/>
        </w:rPr>
      </w:pPr>
    </w:p>
    <w:p w:rsidR="00EF6E84" w:rsidRPr="00681C03" w:rsidRDefault="00EF6E84" w:rsidP="00EF6E84">
      <w:pPr>
        <w:ind w:right="640"/>
        <w:jc w:val="left"/>
        <w:rPr>
          <w:b/>
          <w:sz w:val="32"/>
          <w:szCs w:val="32"/>
        </w:rPr>
      </w:pPr>
    </w:p>
    <w:sectPr w:rsidR="00EF6E84" w:rsidRPr="00681C03" w:rsidSect="00CF50D7"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3A" w:rsidRDefault="004D623A" w:rsidP="00E4505E">
      <w:r>
        <w:separator/>
      </w:r>
    </w:p>
  </w:endnote>
  <w:endnote w:type="continuationSeparator" w:id="0">
    <w:p w:rsidR="004D623A" w:rsidRDefault="004D623A" w:rsidP="00E4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3A" w:rsidRDefault="004D623A" w:rsidP="00E4505E">
      <w:r>
        <w:separator/>
      </w:r>
    </w:p>
  </w:footnote>
  <w:footnote w:type="continuationSeparator" w:id="0">
    <w:p w:rsidR="004D623A" w:rsidRDefault="004D623A" w:rsidP="00E4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09"/>
    <w:multiLevelType w:val="hybridMultilevel"/>
    <w:tmpl w:val="2B5EF8B8"/>
    <w:lvl w:ilvl="0" w:tplc="2F3C7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05E"/>
    <w:rsid w:val="00080A3F"/>
    <w:rsid w:val="000A483F"/>
    <w:rsid w:val="001661C3"/>
    <w:rsid w:val="001A20D7"/>
    <w:rsid w:val="001D3BE0"/>
    <w:rsid w:val="00200AD8"/>
    <w:rsid w:val="00237546"/>
    <w:rsid w:val="00284792"/>
    <w:rsid w:val="00287814"/>
    <w:rsid w:val="002D277E"/>
    <w:rsid w:val="002F4DC7"/>
    <w:rsid w:val="002F6199"/>
    <w:rsid w:val="00317D94"/>
    <w:rsid w:val="003A761B"/>
    <w:rsid w:val="003D1ED5"/>
    <w:rsid w:val="003F6D83"/>
    <w:rsid w:val="004079AE"/>
    <w:rsid w:val="00493ABA"/>
    <w:rsid w:val="004B404A"/>
    <w:rsid w:val="004D623A"/>
    <w:rsid w:val="00571702"/>
    <w:rsid w:val="00592A19"/>
    <w:rsid w:val="005F28BC"/>
    <w:rsid w:val="005F51DE"/>
    <w:rsid w:val="00613D03"/>
    <w:rsid w:val="00681C03"/>
    <w:rsid w:val="006D2E7E"/>
    <w:rsid w:val="00735EDD"/>
    <w:rsid w:val="007B6203"/>
    <w:rsid w:val="007C661E"/>
    <w:rsid w:val="007E10C6"/>
    <w:rsid w:val="007E4A69"/>
    <w:rsid w:val="008345BF"/>
    <w:rsid w:val="008844A9"/>
    <w:rsid w:val="00897459"/>
    <w:rsid w:val="008A5D97"/>
    <w:rsid w:val="008E6ECE"/>
    <w:rsid w:val="009B1C8C"/>
    <w:rsid w:val="009C5C8C"/>
    <w:rsid w:val="009F45CF"/>
    <w:rsid w:val="00A10B2F"/>
    <w:rsid w:val="00A44016"/>
    <w:rsid w:val="00A46DE4"/>
    <w:rsid w:val="00A75030"/>
    <w:rsid w:val="00B06E92"/>
    <w:rsid w:val="00B5172D"/>
    <w:rsid w:val="00B86ABF"/>
    <w:rsid w:val="00B96572"/>
    <w:rsid w:val="00BC58D1"/>
    <w:rsid w:val="00BE358E"/>
    <w:rsid w:val="00BF3478"/>
    <w:rsid w:val="00C852A3"/>
    <w:rsid w:val="00CE2481"/>
    <w:rsid w:val="00CF50D7"/>
    <w:rsid w:val="00D221CB"/>
    <w:rsid w:val="00D400CF"/>
    <w:rsid w:val="00D55790"/>
    <w:rsid w:val="00D56C1D"/>
    <w:rsid w:val="00D93767"/>
    <w:rsid w:val="00DB5096"/>
    <w:rsid w:val="00DF55C6"/>
    <w:rsid w:val="00E4505E"/>
    <w:rsid w:val="00EF6E84"/>
    <w:rsid w:val="00F16A4C"/>
    <w:rsid w:val="00F6769C"/>
    <w:rsid w:val="00FD0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0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05E"/>
    <w:rPr>
      <w:sz w:val="18"/>
      <w:szCs w:val="18"/>
    </w:rPr>
  </w:style>
  <w:style w:type="paragraph" w:styleId="a5">
    <w:name w:val="List Paragraph"/>
    <w:basedOn w:val="a"/>
    <w:uiPriority w:val="34"/>
    <w:qFormat/>
    <w:rsid w:val="00E4505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57170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71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>Lenovo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王雪</cp:lastModifiedBy>
  <cp:revision>10</cp:revision>
  <cp:lastPrinted>2017-07-07T02:34:00Z</cp:lastPrinted>
  <dcterms:created xsi:type="dcterms:W3CDTF">2017-07-07T02:30:00Z</dcterms:created>
  <dcterms:modified xsi:type="dcterms:W3CDTF">2019-03-29T02:34:00Z</dcterms:modified>
</cp:coreProperties>
</file>